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DB9" w:rsidRDefault="00564DB9" w:rsidP="00564D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Методические материалы к дополнительной общеобразовательной  </w:t>
      </w:r>
      <w:proofErr w:type="spellStart"/>
      <w:r>
        <w:rPr>
          <w:b/>
          <w:color w:val="000000"/>
          <w:sz w:val="28"/>
          <w:szCs w:val="28"/>
        </w:rPr>
        <w:t>ообщеразвивающей</w:t>
      </w:r>
      <w:proofErr w:type="spellEnd"/>
      <w:r>
        <w:rPr>
          <w:b/>
          <w:color w:val="000000"/>
          <w:sz w:val="28"/>
          <w:szCs w:val="28"/>
        </w:rPr>
        <w:t xml:space="preserve"> программе «Настольный хоккей» физкультурно-спортивной направленности</w:t>
      </w:r>
    </w:p>
    <w:p w:rsidR="00564DB9" w:rsidRDefault="00564DB9" w:rsidP="00564D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64DB9" w:rsidRDefault="00564DB9" w:rsidP="00564D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вопросы по теоретической подготовке учащихся объединения «Настольный хоккей»</w:t>
      </w:r>
    </w:p>
    <w:p w:rsidR="00564DB9" w:rsidRDefault="00564DB9" w:rsidP="00564D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64DB9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 Сколько длиться матч (5 минут или 300 секунд)</w:t>
      </w:r>
    </w:p>
    <w:p w:rsidR="00564DB9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С чего начинается матч (матч начинается вбрасыванием шайбы в центр поля)</w:t>
      </w:r>
    </w:p>
    <w:p w:rsidR="00564DB9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Какой игрок считается победителем (Победителем считается тот игрок, который забросил во время игры большее число голов)</w:t>
      </w:r>
    </w:p>
    <w:p w:rsidR="00564DB9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Кем производится вбрасывание шайбы (вбрасывание шайбы проводится одним из игроков или членом судейской бригады).</w:t>
      </w:r>
    </w:p>
    <w:p w:rsidR="00564DB9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В каком положении должны находится миниатюры на поле (все миниатюры, кроме пятёрок и двоек, могут </w:t>
      </w:r>
      <w:proofErr w:type="gramStart"/>
      <w:r>
        <w:rPr>
          <w:sz w:val="28"/>
          <w:szCs w:val="28"/>
        </w:rPr>
        <w:t>находится</w:t>
      </w:r>
      <w:proofErr w:type="gramEnd"/>
      <w:r>
        <w:rPr>
          <w:sz w:val="28"/>
          <w:szCs w:val="28"/>
        </w:rPr>
        <w:t xml:space="preserve"> в любом положении).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 Где должны находиться пятёрки и двойки на начало игры (пятёрки и двойки должны находиться на своей половине поля).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7. Правила вбрасывания шайбы игроком (вбрасывающий игрок держит одной рукой пятую жердь, в свободной руке он держит шайбу).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8. До каких пор шайба считается в игре (пока она не пересечёт границы арены, не окажется в воротах одного из игроков, не произойдёт остановка матча, время матча закончится, матч не закончится по какой-либо другой причине).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9. За что игрок получает очко (если он </w:t>
      </w:r>
      <w:proofErr w:type="gramStart"/>
      <w:r>
        <w:rPr>
          <w:sz w:val="28"/>
          <w:szCs w:val="28"/>
        </w:rPr>
        <w:t>забил гол противнику и шайба осталась</w:t>
      </w:r>
      <w:proofErr w:type="gramEnd"/>
      <w:r>
        <w:rPr>
          <w:sz w:val="28"/>
          <w:szCs w:val="28"/>
        </w:rPr>
        <w:t xml:space="preserve"> в мешочке противника).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10. Каким способом можно двигать шайбу (игроки могут двигать шайбу только миниатюрами при помощи жердей).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11. Как проводится игра по системе </w:t>
      </w:r>
      <w:proofErr w:type="spellStart"/>
      <w:r>
        <w:rPr>
          <w:sz w:val="28"/>
          <w:szCs w:val="28"/>
        </w:rPr>
        <w:t>плей-офф</w:t>
      </w:r>
      <w:proofErr w:type="spellEnd"/>
      <w:r>
        <w:rPr>
          <w:sz w:val="28"/>
          <w:szCs w:val="28"/>
        </w:rPr>
        <w:t xml:space="preserve"> (проводится между двумя игроками)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12. До скольких побед проводится игра </w:t>
      </w:r>
      <w:proofErr w:type="spellStart"/>
      <w:r>
        <w:rPr>
          <w:sz w:val="28"/>
          <w:szCs w:val="28"/>
        </w:rPr>
        <w:t>плей-офф</w:t>
      </w:r>
      <w:proofErr w:type="spellEnd"/>
      <w:r>
        <w:rPr>
          <w:sz w:val="28"/>
          <w:szCs w:val="28"/>
        </w:rPr>
        <w:t xml:space="preserve"> (до четырёх побед).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  <w:sectPr w:rsidR="00564DB9" w:rsidSect="00564DB9">
          <w:footerReference w:type="default" r:id="rId4"/>
          <w:pgSz w:w="11906" w:h="16838" w:code="9"/>
          <w:pgMar w:top="1134" w:right="1134" w:bottom="1134" w:left="1134" w:header="720" w:footer="720" w:gutter="0"/>
          <w:cols w:space="720"/>
          <w:docGrid w:linePitch="272"/>
        </w:sectPr>
      </w:pP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DD1813">
        <w:rPr>
          <w:b/>
          <w:sz w:val="28"/>
          <w:szCs w:val="28"/>
        </w:rPr>
        <w:lastRenderedPageBreak/>
        <w:t>Контрольные нормативы по технико</w:t>
      </w:r>
      <w:r>
        <w:rPr>
          <w:b/>
          <w:sz w:val="28"/>
          <w:szCs w:val="28"/>
        </w:rPr>
        <w:t>-</w:t>
      </w:r>
      <w:r w:rsidRPr="00DD1813">
        <w:rPr>
          <w:b/>
          <w:sz w:val="28"/>
          <w:szCs w:val="28"/>
        </w:rPr>
        <w:t>тактической подготовке учащихся объединения «Настольный хоккей»</w:t>
      </w:r>
    </w:p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7"/>
        <w:gridCol w:w="3120"/>
        <w:gridCol w:w="1569"/>
        <w:gridCol w:w="1128"/>
        <w:gridCol w:w="2119"/>
        <w:gridCol w:w="1184"/>
        <w:gridCol w:w="1788"/>
        <w:gridCol w:w="2050"/>
        <w:gridCol w:w="1393"/>
      </w:tblGrid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№</w:t>
            </w:r>
          </w:p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proofErr w:type="gramStart"/>
            <w:r w:rsidRPr="00997FD8">
              <w:rPr>
                <w:rFonts w:eastAsia="Calibri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97FD8">
              <w:rPr>
                <w:rFonts w:eastAsia="Calibri"/>
                <w:b/>
                <w:sz w:val="28"/>
                <w:szCs w:val="28"/>
              </w:rPr>
              <w:t>/</w:t>
            </w:r>
            <w:proofErr w:type="spellStart"/>
            <w:r w:rsidRPr="00997FD8">
              <w:rPr>
                <w:rFonts w:eastAsia="Calibri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Ф.И.О.</w:t>
            </w: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Игра в нападении</w:t>
            </w: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Игра в защите</w:t>
            </w: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Игра при необходимости перехвата инициативы</w:t>
            </w: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Умение гасить темп игры</w:t>
            </w: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Умение наращивать темп игры и давление на ворота соперника</w:t>
            </w: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Ответы на теоретические вопросы</w:t>
            </w: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Зачёт/</w:t>
            </w:r>
          </w:p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7FD8">
              <w:rPr>
                <w:rFonts w:eastAsia="Calibri"/>
                <w:b/>
                <w:sz w:val="28"/>
                <w:szCs w:val="28"/>
              </w:rPr>
              <w:t>незачёт</w:t>
            </w: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564DB9" w:rsidRPr="00997FD8" w:rsidTr="008C2FB6">
        <w:tc>
          <w:tcPr>
            <w:tcW w:w="957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2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564DB9" w:rsidRPr="00997FD8" w:rsidRDefault="00564DB9" w:rsidP="008C2FB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</w:tbl>
    <w:p w:rsidR="00564DB9" w:rsidRDefault="00564DB9" w:rsidP="00564DB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  <w:sectPr w:rsidR="00564DB9" w:rsidSect="0045124A">
          <w:pgSz w:w="16838" w:h="11906" w:orient="landscape" w:code="9"/>
          <w:pgMar w:top="1134" w:right="1134" w:bottom="1134" w:left="1134" w:header="720" w:footer="720" w:gutter="0"/>
          <w:cols w:space="720"/>
          <w:docGrid w:linePitch="272"/>
        </w:sectPr>
      </w:pPr>
    </w:p>
    <w:p w:rsidR="00564DB9" w:rsidRDefault="00564DB9" w:rsidP="00564DB9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564DB9" w:rsidRPr="00F44FCE" w:rsidRDefault="00564DB9" w:rsidP="00564D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4FCE">
        <w:rPr>
          <w:b/>
          <w:sz w:val="28"/>
          <w:szCs w:val="28"/>
        </w:rPr>
        <w:t xml:space="preserve">Полные Правила игры в Настольный хоккей </w:t>
      </w:r>
    </w:p>
    <w:p w:rsidR="00564DB9" w:rsidRPr="00F44FCE" w:rsidRDefault="00564DB9" w:rsidP="00564D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4FCE">
        <w:rPr>
          <w:b/>
          <w:sz w:val="28"/>
          <w:szCs w:val="28"/>
        </w:rPr>
        <w:t>по версии STIGA в редакции РФНХ</w:t>
      </w:r>
    </w:p>
    <w:p w:rsidR="00564DB9" w:rsidRDefault="00564DB9" w:rsidP="00564DB9">
      <w:pPr>
        <w:autoSpaceDE w:val="0"/>
        <w:autoSpaceDN w:val="0"/>
        <w:adjustRightInd w:val="0"/>
        <w:rPr>
          <w:sz w:val="24"/>
          <w:szCs w:val="24"/>
        </w:rPr>
      </w:pP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Глава 1. ТЕРМИНЫ И ОПРЕДЕЛЕНИЯ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1.1. "Поляна" - устройство настольного хоккея в целом.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1.2. "Арена" - игровое поле, ограниченное бортами.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1.3. "Миниатюра" - фигурка хоккеиста.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1.4. "Жердь" - металлическая спица, посредством которой осуществляется управление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миниатюрой.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1.5. "Матч" - период времени, начинающийся с начальным гонгом и продолжающийся до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конечного гонга, плюс дополнительное время (или </w:t>
      </w:r>
      <w:proofErr w:type="spellStart"/>
      <w:r w:rsidRPr="00F44FCE">
        <w:rPr>
          <w:sz w:val="28"/>
          <w:szCs w:val="28"/>
        </w:rPr>
        <w:t>овертайм</w:t>
      </w:r>
      <w:proofErr w:type="spellEnd"/>
      <w:r w:rsidRPr="00F44FCE">
        <w:rPr>
          <w:sz w:val="28"/>
          <w:szCs w:val="28"/>
        </w:rPr>
        <w:t>), в случае розыгрыша по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системе </w:t>
      </w:r>
      <w:proofErr w:type="spellStart"/>
      <w:r w:rsidRPr="00F44FCE">
        <w:rPr>
          <w:sz w:val="28"/>
          <w:szCs w:val="28"/>
        </w:rPr>
        <w:t>плей-офф</w:t>
      </w:r>
      <w:proofErr w:type="spellEnd"/>
      <w:r w:rsidRPr="00F44FCE">
        <w:rPr>
          <w:sz w:val="28"/>
          <w:szCs w:val="28"/>
        </w:rPr>
        <w:t>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1.6. "Тур" - одновременная игра нескольких пар игроков в соответствии с расписанием.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1.7. "Гол" - ситуация, когда шайба в течение игрового времени пересекла линию ворот 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осталась в воротах.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1.8. "Линия ворот" - прямая линия, ограниченная двумя штангами ворот.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1.9. "Вбрасывание" - ввод шайбы в игру, осуществляемый вбрасыванием ее в точку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центрального вбрасывания, находящуюся в центре арены.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1.10. "Крайнее ближнее положение" - положение </w:t>
      </w:r>
      <w:proofErr w:type="gramStart"/>
      <w:r w:rsidRPr="00F44FCE">
        <w:rPr>
          <w:sz w:val="28"/>
          <w:szCs w:val="28"/>
        </w:rPr>
        <w:t>миниатюры</w:t>
      </w:r>
      <w:proofErr w:type="gramEnd"/>
      <w:r w:rsidRPr="00F44FCE">
        <w:rPr>
          <w:sz w:val="28"/>
          <w:szCs w:val="28"/>
        </w:rPr>
        <w:t xml:space="preserve"> при котором управляющая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её жердь выдвинута на максимальную длину.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1.11. "Крайнее дальнее положение" - положение миниатюры, при котором управляющая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её жердь полностью задвинута.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1.12. "Единица" или "первый игрок" - миниатюра вратаря.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1.13. "Двойка" или "второй игрок" - миниатюра левого защитника.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1.14. "Тройка" или "третий игрок" - миниатюра правого защитника.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1.15. "Четверка" или "четвертый игрок" - миниатюра левого нападающего.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1.16. "Пятерка" или "пятый игрок" - миниатюра центрального нападающего.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1.17. "Шестерка" или "шестой игрок" - миниатюра правого нападающего.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1.18. "Первая жердь", "Вторая жердь", "Третья жердь", "Четвертая жердь", "Пятая жердь",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"Шестая жердь" - жерди, управляющие соответствующими миниатюрами.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1.19. Гол забит "напрямую" - гол, забитый одной из миниатюр, при этом шайба не задела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другие миниатюры, кроме вратаря или борта.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1.20. "Половина" одного из игроков - часть зала, на котором находится игрок,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ограниченная воображаемой линией, которая продолжает центральную линию арены.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1.21. "Опорный конек миниатюры" - нога миниатюры, являющаяся непосредственным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продолжением управляющего механизма.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1.22. "Свободный конек миниатюры" - нога миниатюры, не являющаяся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непосредственным продолжением управляющего механизма.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1.23. "Клюшка" - клюшка миниатюры.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1.24. </w:t>
      </w:r>
      <w:proofErr w:type="gramStart"/>
      <w:r w:rsidRPr="00F44FCE">
        <w:rPr>
          <w:sz w:val="28"/>
          <w:szCs w:val="28"/>
        </w:rPr>
        <w:t>"Поправить поляну" - устранить лёгкие технические неполадки (укрепить</w:t>
      </w:r>
      <w:proofErr w:type="gramEnd"/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миниатюру на арене, поправить ворота или выпрямить рычаг и т.д.).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1.25. "</w:t>
      </w:r>
      <w:proofErr w:type="spellStart"/>
      <w:r w:rsidRPr="00F44FCE">
        <w:rPr>
          <w:sz w:val="28"/>
          <w:szCs w:val="28"/>
        </w:rPr>
        <w:t>Джингл</w:t>
      </w:r>
      <w:proofErr w:type="spellEnd"/>
      <w:r w:rsidRPr="00F44FCE">
        <w:rPr>
          <w:sz w:val="28"/>
          <w:szCs w:val="28"/>
        </w:rPr>
        <w:t>" - аудиодорожка, посредством которой проводится отсчет времени матча.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Глава 2. УЧАСТНИКИ СОРЕВНОВАНИЙ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2.1 ВОЗРАСТ УЧАСТНИКОВ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2.1.1. Возраст участников определяют по данным на день проведения соревнования или на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день последнего тура чемпионата в несколько туров.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2.1.2. Соревнования по настольному хоккею проводят по следующим возрастным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группам: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2.1.2.1. </w:t>
      </w:r>
      <w:proofErr w:type="gramStart"/>
      <w:r w:rsidRPr="00F44FCE">
        <w:rPr>
          <w:sz w:val="28"/>
          <w:szCs w:val="28"/>
        </w:rPr>
        <w:t>юношеская</w:t>
      </w:r>
      <w:proofErr w:type="gramEnd"/>
      <w:r w:rsidRPr="00F44FCE">
        <w:rPr>
          <w:sz w:val="28"/>
          <w:szCs w:val="28"/>
        </w:rPr>
        <w:t xml:space="preserve"> - до 18 лет;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2.1.2.2. </w:t>
      </w:r>
      <w:proofErr w:type="gramStart"/>
      <w:r w:rsidRPr="00F44FCE">
        <w:rPr>
          <w:sz w:val="28"/>
          <w:szCs w:val="28"/>
        </w:rPr>
        <w:t>основная</w:t>
      </w:r>
      <w:proofErr w:type="gramEnd"/>
      <w:r w:rsidRPr="00F44FCE">
        <w:rPr>
          <w:sz w:val="28"/>
          <w:szCs w:val="28"/>
        </w:rPr>
        <w:t xml:space="preserve"> - 18 лет и старше.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2.2. ДОПУСК К СОРЕВНОВАНИЯМ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2.2.1. Спортсменов юношеской группы допускают к соревнованиям основной группы,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если это не противоречит регламенту соревнований.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2.2.2. Соревнования спортсменов основной группы, в которых участвуют представители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юниорской возрастной группы, проводят по правилам соревнований для основной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возрастной группы.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 ПРАВА И ОБЯЗАННОСТИ УЧАСТНИКА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2.3.1. Участник соревнований имеет право: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2.3.1.1. проводить непосредственно перед началом встречи разминку на игровом столе в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течение 1 мин;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2.3.1.2. получать советы во время встречи от любого лица, в перерывах между партиями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или во время других разрешенных остановок игры;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2.3.1.3. не позднее чем в течени</w:t>
      </w:r>
      <w:proofErr w:type="gramStart"/>
      <w:r w:rsidRPr="00F44FCE">
        <w:rPr>
          <w:sz w:val="28"/>
          <w:szCs w:val="28"/>
        </w:rPr>
        <w:t>и</w:t>
      </w:r>
      <w:proofErr w:type="gramEnd"/>
      <w:r w:rsidRPr="00F44FCE">
        <w:rPr>
          <w:sz w:val="28"/>
          <w:szCs w:val="28"/>
        </w:rPr>
        <w:t xml:space="preserve"> двух туров, после напоминания организаторов, вписать в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протокол результат сыгранного но не запротоколированного матча.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 Участник соревнований обязан: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2.3.2.1. соблюдать нормы поведения спортсмена, быть вежливым по отношению к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соперникам, судьям и зрителям;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2.3.2.2. знать и соблюдать правила и регламент соревнования;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2.3.2.3. быть готовым к соревнованиям за 30 сек до начала каждой встречи по расписанию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 играть её до конца</w:t>
      </w:r>
      <w:proofErr w:type="gramStart"/>
      <w:r w:rsidRPr="00F44FCE">
        <w:rPr>
          <w:sz w:val="28"/>
          <w:szCs w:val="28"/>
        </w:rPr>
        <w:t>.</w:t>
      </w:r>
      <w:proofErr w:type="gramEnd"/>
      <w:r w:rsidRPr="00F44FCE">
        <w:rPr>
          <w:sz w:val="28"/>
          <w:szCs w:val="28"/>
        </w:rPr>
        <w:t xml:space="preserve"> - </w:t>
      </w:r>
      <w:proofErr w:type="gramStart"/>
      <w:r w:rsidRPr="00F44FCE">
        <w:rPr>
          <w:sz w:val="28"/>
          <w:szCs w:val="28"/>
        </w:rPr>
        <w:t>в</w:t>
      </w:r>
      <w:proofErr w:type="gramEnd"/>
      <w:r w:rsidRPr="00F44FCE">
        <w:rPr>
          <w:sz w:val="28"/>
          <w:szCs w:val="28"/>
        </w:rPr>
        <w:t xml:space="preserve"> случае неявки противника к столу после первых 30 секунд матча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записать поражение со счетом 0:5 "техническое поражение" противнику; - в случае отказа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противника от дальнейшей борьбы во время матча записать поражение со счетом 0:5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противнику, или текущий результат плюс 5 голов, если на момент отказа был равный счет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или отказавшийся игрок проигрывал;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2.3.2.4. провести все предусмотренные расписанием встречи;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2.3.2.5. выступать в опрятной, чистой спортивной одежде, соответствующей требованиям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п. 2.4.;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2.3.2.6. иметь единую форму в командных соревнованиях с эмблемой команды, от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которой он выступает;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2.3.2.7. поблагодарить рукопожатием по окончании встречи соперника;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2.3.2.8. информировать группу протокола о не доигранных на соседних полянах матчах;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2.3.3. Участнику соревнования запрещено: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2.3.3.1. вступать в пререкания с организаторами соревнований, с соперниками и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зрителями;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2.3.3.2. наносить намеренно удары (чем угодно) по оборудованию (столу, поляне и т. д.).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Участник соревнования несёт материальную ответственность за порчу имущества в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полном объёме;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2.3.3.3. оскорблять своим поведением (громкими выкриками, чрезмерной жестикуляцией,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бранью и т. д.) соперников, организаторов или зрителей;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2.3.3.4. до окончания тура (кроме </w:t>
      </w:r>
      <w:proofErr w:type="gramStart"/>
      <w:r w:rsidRPr="00F44FCE">
        <w:rPr>
          <w:sz w:val="28"/>
          <w:szCs w:val="28"/>
        </w:rPr>
        <w:t>случаев</w:t>
      </w:r>
      <w:proofErr w:type="gramEnd"/>
      <w:r w:rsidRPr="00F44FCE">
        <w:rPr>
          <w:sz w:val="28"/>
          <w:szCs w:val="28"/>
        </w:rPr>
        <w:t xml:space="preserve"> описанных в п. 2.3.2.3) фиксировать результат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не доигранного матча. Ничейный результат, записанный в таком матче, аннулируется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группой протокола.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 ФОРМА УЧАСТНИКА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2.4.1. Игрок должен выступать в футболке или рубашке с короткими рукавами.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2.4.2. Игрок должен снять на время игры с себя украшения, часы и другие предметы,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которые могут зацепиться за жерди и тем самым погнуть их.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2.4.3. На форме игрока рекомендовано иметь: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2.4.3.1. символику организации, от которой он выступает;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2.4.3.2. цифры или буквы на спине игровой рубашки, предназначенные </w:t>
      </w:r>
      <w:proofErr w:type="gramStart"/>
      <w:r w:rsidRPr="00F44FCE">
        <w:rPr>
          <w:sz w:val="28"/>
          <w:szCs w:val="28"/>
        </w:rPr>
        <w:t>для</w:t>
      </w:r>
      <w:proofErr w:type="gramEnd"/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идентификации игрока, его ассоциации или его клуба (в клубных матчах).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2.4.4. Буквы фамилии наносят на ткань контрастным (по отношению к фону) цветом так,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чтобы фамилию могли легко читать другие участники, организаторы и зрители.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2.4.5. Фамилия участника должна быть нанесена на игровую рубашку горизонтально,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место закрепления - примерно на уровне верха лопаток.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2.4.6. На командных чемпионатах игроки одной команды, должны быть одеты </w:t>
      </w:r>
      <w:proofErr w:type="gramStart"/>
      <w:r w:rsidRPr="00F44FCE">
        <w:rPr>
          <w:sz w:val="28"/>
          <w:szCs w:val="28"/>
        </w:rPr>
        <w:t>в</w:t>
      </w:r>
      <w:proofErr w:type="gramEnd"/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одинаковые футболки, различия в которых могут быть только в идентификационных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символах.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2.4.7. Команда одной спортивной организации должна иметь надписи на ткани одного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качества и цвета; буквы по цвету и типу шрифта должна быть также одинаковыми.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2.4.8. Любая маркировка или окантовка спереди или сбоку игровой одежды, а также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любые предметы, носимые игроком, не должны быть настолько бросающимися в глаза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или ярко блестящими, чтобы ослеплять соперника.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2.4.9. Любые вопросы о законности или приемлемости игровой одежды должны решаться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организаторами соревнований.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Глава 3. ОБОРУДОВАНИЕ И ИГРОВЫЕ УСЛОВИЯ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3.1. СТОЛ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3.1.1. Поверхность стола должна находиться в горизонтальной плоскости на высоте 73-75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см от пола.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 ПОЛЯНА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3.2.1. Настольно хоккейная поляна должна соответствовать стандарту STIGA PLAY OFF,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 учетом ниже следующих модификаций: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3.2.1.1. дно ворот должно быть модифицировано, то есть пластмассовое дно должно быть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удалено, а вместо него должен быть тряпичный мешочек;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3.2.1.2. жерди, полозья, по которым ходят миниатюры, поворотные механизмы миниатюр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должны быть смазаны силиконовым </w:t>
      </w:r>
      <w:proofErr w:type="spellStart"/>
      <w:r w:rsidRPr="00F44FCE">
        <w:rPr>
          <w:sz w:val="28"/>
          <w:szCs w:val="28"/>
        </w:rPr>
        <w:t>спреем</w:t>
      </w:r>
      <w:proofErr w:type="spellEnd"/>
      <w:r w:rsidRPr="00F44FCE">
        <w:rPr>
          <w:sz w:val="28"/>
          <w:szCs w:val="28"/>
        </w:rPr>
        <w:t xml:space="preserve"> или другой смазкой, свободно двигаться без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сильного трения.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3.2.1.3. скорость скольжения шайбы по поверхности поляны должна соответствовать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скорости скольжения на поверхности новой поляны.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3.2.2. Поляна состоит из корпуса, игроков, бортов, предохраняющих от вылета шайбы,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ворот, полосок счета, ножек и прозрачных бортов.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3.2.3. Защитные борта должны быть настольно прозрачными, чтобы были видны руки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противника, не допускаются наклейки или маркировка на бортах, мешающие свободному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обзору рук противника.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3.2.4. Поляна должна быть закреплена на столах.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3.2.5. Диаметр отверстий, по которым </w:t>
      </w:r>
      <w:proofErr w:type="gramStart"/>
      <w:r w:rsidRPr="00F44FCE">
        <w:rPr>
          <w:sz w:val="28"/>
          <w:szCs w:val="28"/>
        </w:rPr>
        <w:t>двигаются жерди не должен</w:t>
      </w:r>
      <w:proofErr w:type="gramEnd"/>
      <w:r w:rsidRPr="00F44FCE">
        <w:rPr>
          <w:sz w:val="28"/>
          <w:szCs w:val="28"/>
        </w:rPr>
        <w:t xml:space="preserve"> превышать двойной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диаметр жерди.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3.2.6. Не допускаются поляны, у которых механизм миниатюр легко застревает в крайних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положениях.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3.2.7. Резинки на рычагах не должны проворачиваться при резком повороте миниатюры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рукой.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3.2.8. </w:t>
      </w:r>
      <w:proofErr w:type="gramStart"/>
      <w:r w:rsidRPr="00F44FCE">
        <w:rPr>
          <w:sz w:val="28"/>
          <w:szCs w:val="28"/>
        </w:rPr>
        <w:t>Миниатюры должны соответствовать стандарту STIGA PLAY OFF (все</w:t>
      </w:r>
      <w:proofErr w:type="gramEnd"/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миниатюры имеют клюшку с одной и той же стороны).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3.2.9. Миниатюры не должны подниматься при резком повороте рычага.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3.2.10. Полоски счета должны быть установлены нулем к центру поляны.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3.2.11. Организаторы соревнований должны установить в пределах досягаемости игроков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достаточное количество запасных полян.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3.3. ШАЙБА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3.3.1. Шайба должны соответствовать шайбе стандарта STIGA PLAY OFF.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3.3.2. Поверхность шайбы должна быть гладкой, без заусенцев.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3.3.3. Возле поляны перед началом матча, в пределах досягаемости обоих игроков, должна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быть как минимум одна запасная шайба.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3.4. ИГРОВЫЕ УСЛОВИЯ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3.4.1. Игровое пространство одной поляны должно быть не менее 3 м длиной, 0,9 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шириной и 2,5 м высотой. Арена должна находиться в центре игрового пространства.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3.4.2. Освещенность арены должна быть равномерной и составлять не менее 200 люкс.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3.4.3. Источник света должен быть расположен не ниже 55 см от уровня арены. При этом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он не должен слепить глаза игрокам.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3.4.4. Задний план в основном должен быть темным и не должен иметь ярких источников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света, в том числе дневного света, проходящего через не зашторенные окна.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3.4.5. Температура в игровом зале должна быть не ниже +17</w:t>
      </w:r>
      <w:proofErr w:type="gramStart"/>
      <w:r w:rsidRPr="00F44FCE">
        <w:rPr>
          <w:sz w:val="28"/>
          <w:szCs w:val="28"/>
        </w:rPr>
        <w:t>°С</w:t>
      </w:r>
      <w:proofErr w:type="gramEnd"/>
      <w:r w:rsidRPr="00F44FCE">
        <w:rPr>
          <w:sz w:val="28"/>
          <w:szCs w:val="28"/>
        </w:rPr>
        <w:t>, но не выше +25°С.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3.4.6. Вопрос о допустимости использования игрового оборудования и соответствия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игровых условий правилам решается организаторами соревнований.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 НЕИГРОВОЕ ОБОРУДОВАНИЕ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3.5.1. Игрокам разрешено использовать неигровое оборудование, такое как стулья,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табуретки, секундомер, подставки для полотенец, воды и т.д., если оно удовлетворяет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следующим условиям: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3.5.1.1. оборудование не используется для манипуляции настольным хоккеем;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3.5.1.2. оно располагается на половине игрока и не мешает противнику;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3.5.1.3. оно не наносит урон оборудованию организаторов;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3.5.1.4. оно не издает громких звуков и не имитирует звуки </w:t>
      </w:r>
      <w:proofErr w:type="spellStart"/>
      <w:r w:rsidRPr="00F44FCE">
        <w:rPr>
          <w:sz w:val="28"/>
          <w:szCs w:val="28"/>
        </w:rPr>
        <w:t>джинглов</w:t>
      </w:r>
      <w:proofErr w:type="spellEnd"/>
      <w:r w:rsidRPr="00F44FCE">
        <w:rPr>
          <w:sz w:val="28"/>
          <w:szCs w:val="28"/>
        </w:rPr>
        <w:t>, голоса засекающего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время вручную или звуки игровой ситуации;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3.5.1.5. оно располагается вне арены и не нависает над ней.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3.5.2. Если какое-то оборудование не удовлетворяет этим требованиям, то судья может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потребовать удалить его с игрового пространства.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3.5.3. Съемка игры фотокамерой или видеокамерой без вспышки и осветительных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приборов разрешена только за пределами игрового пространства.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3.5.4. Съемка игры фотокамерой или видеокамерой со вспышкой или с осветительными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приборами разрешена только с расстояния 1,5 метров от игрового пространства. При этом</w:t>
      </w:r>
      <w:proofErr w:type="gramStart"/>
      <w:r w:rsidRPr="00F44FCE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осветительные приборы не должны направляться в глаза игроков.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3.5.5. По разрешению судьи съемка может вестись со штатива в пределах игрового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пространства, если оно удовлетворяет следующим условиям: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3.5.5.1. камера и штатив расположены вне непосредственной близости к игрокам;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3.5.5.2. если камера находится над ареной, она и поддерживающие ее конструкции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должны находиться не ниже 55 сантиметров над уровнем арены.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3.5.4. Игрок не </w:t>
      </w:r>
      <w:proofErr w:type="gramStart"/>
      <w:r w:rsidRPr="00F44FCE">
        <w:rPr>
          <w:sz w:val="28"/>
          <w:szCs w:val="28"/>
        </w:rPr>
        <w:t>в праве</w:t>
      </w:r>
      <w:proofErr w:type="gramEnd"/>
      <w:r w:rsidRPr="00F44FCE">
        <w:rPr>
          <w:sz w:val="28"/>
          <w:szCs w:val="28"/>
        </w:rPr>
        <w:t xml:space="preserve"> потребовать прекращение съемки.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3.5.5. При нарушении правил съемки организаторы должны потребовать прекратить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съемку.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3.5.6. По разрешению организаторов соревнований может использоваться дополнительное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оборудование, не влияющее на результаты игры;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 ПРАВИЛА ИГРЫ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4.1. СУТЬ ИГРЫ И ОСНОВНЫЕ ПРАВИЛА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4.1.1. Для игры в настольный хоккей противники располагаются по противоположным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сторонам арены.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4.1.2. Игра заключается в том, чтобы управляя миниатюрами при помощи рычагов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забросить в ворота противника как можно больше голов.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4.1.3. Продолжительность матча - 5 минут (300 секунд).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4.1.4. Матч начинается вбрасыванием шайбы в центр поля.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4.1.5. Запрещается владение шайбой у одной миниатюры больше 5 секунд.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4.1.6. Победителем считается тот игрок, который забросил за время игры большее число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голов.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4.1.7. В том случае, когда количество голов равно исход встречи считается ничейным.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4.1.8. Во время матча </w:t>
      </w:r>
      <w:proofErr w:type="spellStart"/>
      <w:r w:rsidRPr="00F44FCE">
        <w:rPr>
          <w:sz w:val="28"/>
          <w:szCs w:val="28"/>
        </w:rPr>
        <w:t>плей-офф</w:t>
      </w:r>
      <w:proofErr w:type="spellEnd"/>
      <w:r w:rsidRPr="00F44FCE">
        <w:rPr>
          <w:sz w:val="28"/>
          <w:szCs w:val="28"/>
        </w:rPr>
        <w:t>, если по истечении 5 минут счет ничейный, победителем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становится тот, кто после вбрасывания шайбы судьей первым забьёт гол.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 ВБРАСЫВАНИЕ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4.2.1. Вбрасывание производится при вылете шайбы за пределы арены или при взятии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ворот одного из игроков.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4.2.2. Вбрасывание может назначить один из игроков при условии, что шайба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остановилась перед воротами, задевая линию ворот, при этом: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4.2.2.1. вратарь не должен касаться шайбы;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4.2.2.2. игрок должен громко и отчетливо сказать "Стоп", достать шайбу и вбросить.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4.2.3. Вбрасывание проводится одним из игроков или членом судейской бригады.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4.2.4. При взятии ворот вбрасывание производится игроком, пропустившим шайбу. При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этом забитая шайба обязательно удаляется из мешочка ворот.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4.2.5. При вылете шайбы за пределы арены вбрасывание производится игроком, в чью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половину попала шайба при вылете.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4.2.6. Если во время игры на столе не осталось ни одной запасной шайбы, то игрок,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производящий вбрасывание должен поднять вылетевшую шайбу.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4.2.8. Во время игры зрители могут приносить вылетевшие шайбы и класть их на стол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сбоку от поляны, не мешая игрокам.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4.2.9. Если половина поля для вбрасывания не определена, вбрасывание проводится одним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из игроков по договоренности.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4.2.10. Все миниатюры, кроме пятерок и двоек, могут находиться в любом положении.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4.2.11. Пятерки и двойки должны находиться на своей половине поля.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4.2.12. Вбрасывающий игрок держит одной рукой пятую жердь, в свободной руке он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держит шайбу.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4.2.13. Вбрасывающий поднимает шайбу на расстоянии 10-20 см над поверхностью арены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над точкой вбрасывания. Шайба должна располагаться горизонтально и быть видна обоим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игрокам.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4.2.14. </w:t>
      </w:r>
      <w:proofErr w:type="gramStart"/>
      <w:r w:rsidRPr="00F44FCE">
        <w:rPr>
          <w:sz w:val="28"/>
          <w:szCs w:val="28"/>
        </w:rPr>
        <w:t>Вбрасывающий</w:t>
      </w:r>
      <w:proofErr w:type="gramEnd"/>
      <w:r w:rsidRPr="00F44FCE">
        <w:rPr>
          <w:sz w:val="28"/>
          <w:szCs w:val="28"/>
        </w:rPr>
        <w:t xml:space="preserve"> выпускает шайбу так, чтобы она летела вертикально вниз на точку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вбрасывания. Вбрасывание осуществляется при условии, что оба игрока готовы к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вбрасыванию и держат пятую жердь.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4.2.15. После того, как шайба коснулась, в пределах центрального круга, поверхности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арены, вбрасывание считается произведенным.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4.2.16. Игрок обязан вбрасывать так, чтобы противник мог видеть, что он выполняет все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требования, предъявляемые к правильному вбрасыванию.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4.2.17. Правильность вбрасывания определяют сами игроки.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4.2.18. В случае неправильного вбрасывания проводится повторное вбрасывание, право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вбрасывания не переходит другому игроку. Если во </w:t>
      </w:r>
      <w:r w:rsidRPr="00F44FCE">
        <w:rPr>
          <w:sz w:val="28"/>
          <w:szCs w:val="28"/>
        </w:rPr>
        <w:lastRenderedPageBreak/>
        <w:t>время игр на вылет игрок производит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много неправильных </w:t>
      </w:r>
      <w:proofErr w:type="spellStart"/>
      <w:r w:rsidRPr="00F44FCE">
        <w:rPr>
          <w:sz w:val="28"/>
          <w:szCs w:val="28"/>
        </w:rPr>
        <w:t>вбрасываний</w:t>
      </w:r>
      <w:proofErr w:type="spellEnd"/>
      <w:r w:rsidRPr="00F44FCE">
        <w:rPr>
          <w:sz w:val="28"/>
          <w:szCs w:val="28"/>
        </w:rPr>
        <w:t>, его противник может потребовать выполнения</w:t>
      </w:r>
      <w:r>
        <w:rPr>
          <w:sz w:val="28"/>
          <w:szCs w:val="28"/>
        </w:rPr>
        <w:t xml:space="preserve"> </w:t>
      </w:r>
      <w:proofErr w:type="spellStart"/>
      <w:r w:rsidRPr="00F44FCE">
        <w:rPr>
          <w:sz w:val="28"/>
          <w:szCs w:val="28"/>
        </w:rPr>
        <w:t>вбрасываний</w:t>
      </w:r>
      <w:proofErr w:type="spellEnd"/>
      <w:r w:rsidRPr="00F44FCE">
        <w:rPr>
          <w:sz w:val="28"/>
          <w:szCs w:val="28"/>
        </w:rPr>
        <w:t xml:space="preserve"> третьим лицом.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4.2.19. Игрок определивший неправильное вбрасывание может назначить повторное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вбрасывание только в течени</w:t>
      </w:r>
      <w:proofErr w:type="gramStart"/>
      <w:r w:rsidRPr="00F44FCE">
        <w:rPr>
          <w:sz w:val="28"/>
          <w:szCs w:val="28"/>
        </w:rPr>
        <w:t>и</w:t>
      </w:r>
      <w:proofErr w:type="gramEnd"/>
      <w:r w:rsidRPr="00F44FCE">
        <w:rPr>
          <w:sz w:val="28"/>
          <w:szCs w:val="28"/>
        </w:rPr>
        <w:t xml:space="preserve"> трех секунд после вбрасывания, для этого он должен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громко и отчетливо сказать "Стоп!".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4.2.20. Если до начала игры организаторы отметят, что игрок физически не способен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вбрасывать, то в порядке исключения они могут допустить отклонения от требований к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правильному вбрасыванию.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4.2.21. Вбрасывание при начале игры проводится следующим образом: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4.2.21.1. игроки находятся на исходных позициях (п. 4.2.11., 4.2.12.);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4.2.21.2. шайба лежит в центре поля на точке вбрасывания;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4.2.21.3. с началом игры во время удара гонга вбрасывание произведено;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4.2.21.4. Если игрок дотронулся до шайбы до удара гонга, и нет возможности до гонга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поставить ее в точку вбрасывания, то вбрасывание проводится по обычным правилам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сразу после начала матча, право вбрасывание в этом случае дается игроку, не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дотронувшемуся до шайбы.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4.2.22. Если игрок явно и намеренно передержал шайбу одной миниатюрой больше пяти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секунд, то противник может громко сказать "Стоп!" и осуществить вбрасывание.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4.3. ИГРА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4.3.1. Шайба считается в игре с момента, при котором произошло вбрасывание до тех пор,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пока: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4.3.1.1. она не пересечет границы арены;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4.3.1.2. не окажется в воротах одного из игроков;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4.3.1.3. не произойдет остановка матча;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4.3.1.4. время матча закончится;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4.3.1.5. матч не закончится по какой-либо другой причине.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 СЧЕТ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4.4.1. Игрок получает очко, если во время игры он забил гол противнику, т.е. шайба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осталась в мешочке ворот противника.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4.4.2. Очко не засчитывается, если игрок забил гол, но: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4.4.2.1. время, прошедшее после вбрасывания составило меньше трех секунд;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4.4.2.2. гол забит пятеркой, </w:t>
      </w:r>
      <w:proofErr w:type="gramStart"/>
      <w:r w:rsidRPr="00F44FCE">
        <w:rPr>
          <w:sz w:val="28"/>
          <w:szCs w:val="28"/>
        </w:rPr>
        <w:t>при том</w:t>
      </w:r>
      <w:proofErr w:type="gramEnd"/>
      <w:r w:rsidRPr="00F44FCE">
        <w:rPr>
          <w:sz w:val="28"/>
          <w:szCs w:val="28"/>
        </w:rPr>
        <w:t>, что ни одна другая миниатюра, за возможным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исключением пятерки противника, не владела шайбой после вбрасывания;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4.4.2.3. гол забит напрямую (без касания других миниатюр, кроме вратаря, или борта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площадки по пути в ворота) ударом двойки, тройки или вратаря о неподвижную шайбу,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прижатую к сетке ворот или к вратарю;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4.4.2.4. гол забит напрямую ударом по шайбе любой частью миниатюры, кроме клюшки,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выполненным после обработки шайбы. Допускается забивать гол свободной ногой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миниатюры, если она используется, как клюшка, т.е., вращением миниатюры вокруг оси;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4.4.2.5. гол забит одновременно с последним ударом гонга.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4.4.3. Игрок, забивший гол двигает ползунок на полоске счета в сторону увеличения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цифры в окошке ползунка.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4.4.4. Если игрок забил за время матча больше десяти голов, то с десятым голом он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переводит ползунок в положение "0", тем самым полоска счета начинает отсчитывать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единицы второго десятка.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4.4.5. После окончания матча результирующий счет снимается с показаний табло. Если по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какой-то причине игрок не сдвинул вовремя ползунок, то после матча этот гол не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учитывается.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4.4.6. Нельзя обнулять табло до тех пор, пока результат игры не вписан в протокол игры.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4.4.7. Перед началом матча игроки обязаны перевести ползунки на полосках счета в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положение "0".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 ОСТАНОВКА МАТЧА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4.5.1. Остановка матча может производиться одним из игроков или организаторами при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условии что: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4.5.1.1. поляна вышла из строя, то есть продолжение игры на этой поляне невозможно в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связи с механической порчей поляны, рычагов или миниатюр;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4.5.1.2. необходимо вызвать одного из организаторов соревнований для разрешения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спорного момента, при грубом нарушении правил;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4.5.1.3. противник нарушил правила вбрасывания шайбы, при этом с момента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вбрасывания прошло не больше трех секунд.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4.5.2. Остановка матча производится громким объявлением "Стоп!"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4.5.3. Матч считается остановленным, если после этого шайба остановилась или поменяла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направление, дотронувшись до миниатюры.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4.5.4. Если шайба, не поменяв направление о миниатюру, попала в ворота, то в это время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она находится в игре и, следовательно, гол засчитывается. В этом случае гол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засчитывается даже, если она при этом задела вратаря, защищавшего ворота.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4.5.5. С момента остановки матча начинается отсчет времени продолжительности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остановки.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4.5.6. После устранения причин, вызвавших остановку матча, один из игроков громко 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отчетливо говорит "Готов?", после получения громкого и отчетливого ответа "Да" или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"Готов!" от противника остановка заканчивается. Фиксируется время продолжительности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остановки.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4.5.7. Если в момент остановки матча шайба находилась под контролем одного из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игроков, то игра продолжается с шайбой в том положении, в котором она была в момент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остановки. В противном случае игра возобновляется </w:t>
      </w:r>
      <w:proofErr w:type="gramStart"/>
      <w:r w:rsidRPr="00F44FCE">
        <w:rPr>
          <w:sz w:val="28"/>
          <w:szCs w:val="28"/>
        </w:rPr>
        <w:t>со</w:t>
      </w:r>
      <w:proofErr w:type="gramEnd"/>
      <w:r w:rsidRPr="00F44FCE">
        <w:rPr>
          <w:sz w:val="28"/>
          <w:szCs w:val="28"/>
        </w:rPr>
        <w:t xml:space="preserve"> вбрасывания.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4.5.8. После окончания времени матча по </w:t>
      </w:r>
      <w:proofErr w:type="spellStart"/>
      <w:r w:rsidRPr="00F44FCE">
        <w:rPr>
          <w:sz w:val="28"/>
          <w:szCs w:val="28"/>
        </w:rPr>
        <w:t>джинглу</w:t>
      </w:r>
      <w:proofErr w:type="spellEnd"/>
      <w:r w:rsidRPr="00F44FCE">
        <w:rPr>
          <w:sz w:val="28"/>
          <w:szCs w:val="28"/>
        </w:rPr>
        <w:t xml:space="preserve"> к игре добавляется зафиксированное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время продолжительности остановки.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4.5.9. Если дополнительное время по какой-то причине </w:t>
      </w:r>
      <w:proofErr w:type="gramStart"/>
      <w:r w:rsidRPr="00F44FCE">
        <w:rPr>
          <w:sz w:val="28"/>
          <w:szCs w:val="28"/>
        </w:rPr>
        <w:t>не было доиграно и начался</w:t>
      </w:r>
      <w:proofErr w:type="gramEnd"/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следующий тур, то счет матча на этом фиксируется.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4.5.10. Если остановка матча связана с неисправностью отсчета времени, то матч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переигрывается с начала, однако с того счета, на котором игра была остановлена.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4.6. ПОЛОМКА ПОЛЯНЫ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4.6.1. При поломке поляны, игроки должны остановить матч по правилам остановки матча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 вызвать одного из организаторов для починки поляны.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4.6.2. Если поломка несущественна и может быть устранена самими игроками, то члена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судейской команды вызывать не надо.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4.6.3. Если нет возможности вызвать одного из организаторов, то следует заменить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сломанную поляну запасной.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 МАНИПУЛИРОВАНИЕ ПОЛЯНОЙ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4.7.1. Игроки могут двигать шайбу только миниатюрами при помощи жердей.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4.7.2. Игроку запрещено двигать шайбу: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4.7.2.1. делая резкие удары жердями по корпусу поляны, если </w:t>
      </w:r>
      <w:proofErr w:type="gramStart"/>
      <w:r w:rsidRPr="00F44FCE">
        <w:rPr>
          <w:sz w:val="28"/>
          <w:szCs w:val="28"/>
        </w:rPr>
        <w:t>соответствующая</w:t>
      </w:r>
      <w:proofErr w:type="gramEnd"/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миниатюра не участвует в борьбе за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шайбу;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4.7.2.2. делая частые резкие повороты миниатюры, не участвующей в борьбе за шайбу, с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целью трясти поверхность арены и тем самым изменять положение шайбы;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4.7.2.3. намеренно сдвигая поляну;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4.7.2.4. намеренно сгибая жердь;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4.7.2.5. меняя положение полосок счета.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4.7.3. Игроку разрешено: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4.7.3.1. ударять своими миниатюрами по миниатюрам противника для того, чтобы отнять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шайбу или </w:t>
      </w:r>
      <w:proofErr w:type="gramStart"/>
      <w:r w:rsidRPr="00F44FCE">
        <w:rPr>
          <w:sz w:val="28"/>
          <w:szCs w:val="28"/>
        </w:rPr>
        <w:t>помешать противнику свободно манипулировать</w:t>
      </w:r>
      <w:proofErr w:type="gramEnd"/>
      <w:r w:rsidRPr="00F44FCE">
        <w:rPr>
          <w:sz w:val="28"/>
          <w:szCs w:val="28"/>
        </w:rPr>
        <w:t xml:space="preserve"> шайбой;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4.7.3.2. сдвигать миниатюры противника своими миниатюрами;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4.7.3.4. делать другие манипуляции, не описанные в п. 4.7.2.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4.7.4. Если в результате действий, описанных в п. 4.7.2. был забит гол, то игрок </w:t>
      </w:r>
      <w:proofErr w:type="gramStart"/>
      <w:r w:rsidRPr="00F44FCE">
        <w:rPr>
          <w:sz w:val="28"/>
          <w:szCs w:val="28"/>
        </w:rPr>
        <w:t>в праве</w:t>
      </w:r>
      <w:proofErr w:type="gramEnd"/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потребовать не засчитывать этот гол.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4.7.5. Игрок может поправлять поляну только, когда он единолично владеет шайбой. Если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 то время, когда игрок поправлял миниатюры, его противник забил гол, гол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засчитывается.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4.7.6. Если игрок </w:t>
      </w:r>
      <w:proofErr w:type="gramStart"/>
      <w:r w:rsidRPr="00F44FCE">
        <w:rPr>
          <w:sz w:val="28"/>
          <w:szCs w:val="28"/>
        </w:rPr>
        <w:t>выполняет манипуляции с шайбой, одновременно поправляя</w:t>
      </w:r>
      <w:proofErr w:type="gramEnd"/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миниатюры, производится вбрасывание.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4.7.7. Время на поправку поляны не включается во время единоличного владения шайбой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миниатюры.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4.7.8. Запрещается преднамеренное затягивание времени чрезмерно частыми или долгими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поправками поляны.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4.7.9. Если частая поправка поляны вызвана плохо закрепленными миниатюрами, то игрок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вправе остановить игру и вызвать организаторов соревнований для разрешения ситуации.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4.7.10. Если необходимо поправить миниатюры противника, игрок может потребовать от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противника поправить миниатюры.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Глава 5. ПРАВИЛА ПРОВЕДЕНИЯ ИГР ПО СИСТЕМЕ "ПЛЕЙ-ОФФ"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5.1. Игра по системе </w:t>
      </w:r>
      <w:proofErr w:type="spellStart"/>
      <w:r w:rsidRPr="00F44FCE">
        <w:rPr>
          <w:sz w:val="28"/>
          <w:szCs w:val="28"/>
        </w:rPr>
        <w:t>плей-офф</w:t>
      </w:r>
      <w:proofErr w:type="spellEnd"/>
      <w:r w:rsidRPr="00F44FCE">
        <w:rPr>
          <w:sz w:val="28"/>
          <w:szCs w:val="28"/>
        </w:rPr>
        <w:t xml:space="preserve"> проводится между двумя игроками.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5.2. Игра проводится до четырех побед одного из игроков в матчах.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 xml:space="preserve">5.3. Матчи </w:t>
      </w:r>
      <w:proofErr w:type="gramStart"/>
      <w:r w:rsidRPr="00F44FCE">
        <w:rPr>
          <w:sz w:val="28"/>
          <w:szCs w:val="28"/>
        </w:rPr>
        <w:t>играются</w:t>
      </w:r>
      <w:proofErr w:type="gramEnd"/>
      <w:r w:rsidRPr="00F44FCE">
        <w:rPr>
          <w:sz w:val="28"/>
          <w:szCs w:val="28"/>
        </w:rPr>
        <w:t xml:space="preserve"> подряд с перерывом не более 3-х минут при этом: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5.3.1. при одновременном проведении нескольких серий </w:t>
      </w:r>
      <w:proofErr w:type="spellStart"/>
      <w:r w:rsidRPr="00F44FCE">
        <w:rPr>
          <w:sz w:val="28"/>
          <w:szCs w:val="28"/>
        </w:rPr>
        <w:t>play</w:t>
      </w:r>
      <w:proofErr w:type="spellEnd"/>
      <w:r w:rsidRPr="00F44FCE">
        <w:rPr>
          <w:sz w:val="28"/>
          <w:szCs w:val="28"/>
        </w:rPr>
        <w:t xml:space="preserve"> </w:t>
      </w:r>
      <w:proofErr w:type="spellStart"/>
      <w:r w:rsidRPr="00F44FCE">
        <w:rPr>
          <w:sz w:val="28"/>
          <w:szCs w:val="28"/>
        </w:rPr>
        <w:t>off</w:t>
      </w:r>
      <w:proofErr w:type="spellEnd"/>
      <w:r w:rsidRPr="00F44FCE">
        <w:rPr>
          <w:sz w:val="28"/>
          <w:szCs w:val="28"/>
        </w:rPr>
        <w:t xml:space="preserve">, при </w:t>
      </w:r>
      <w:proofErr w:type="spellStart"/>
      <w:proofErr w:type="gramStart"/>
      <w:r w:rsidRPr="00F44FCE">
        <w:rPr>
          <w:sz w:val="28"/>
          <w:szCs w:val="28"/>
        </w:rPr>
        <w:t>испо</w:t>
      </w:r>
      <w:proofErr w:type="spellEnd"/>
      <w:r w:rsidRPr="00F44FCE">
        <w:rPr>
          <w:sz w:val="28"/>
          <w:szCs w:val="28"/>
        </w:rPr>
        <w:t xml:space="preserve"> </w:t>
      </w:r>
      <w:proofErr w:type="spellStart"/>
      <w:r w:rsidRPr="00F44FCE">
        <w:rPr>
          <w:sz w:val="28"/>
          <w:szCs w:val="28"/>
        </w:rPr>
        <w:t>льзовании</w:t>
      </w:r>
      <w:proofErr w:type="spellEnd"/>
      <w:proofErr w:type="gramEnd"/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дополнительного времени одной из пар, остальные дожидаются окончания этого матча;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5.3.2. в случае использования дополнительного времени одной из пар, через минуту после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окончания их матча начинается следующий тур </w:t>
      </w:r>
      <w:proofErr w:type="spellStart"/>
      <w:r w:rsidRPr="00F44FCE">
        <w:rPr>
          <w:sz w:val="28"/>
          <w:szCs w:val="28"/>
        </w:rPr>
        <w:t>плей-офф</w:t>
      </w:r>
      <w:proofErr w:type="spellEnd"/>
      <w:r w:rsidRPr="00F44FCE">
        <w:rPr>
          <w:sz w:val="28"/>
          <w:szCs w:val="28"/>
        </w:rPr>
        <w:t>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5.4. Поляну выбирает тот из игроков, который занял в групповой стадии более высокое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место.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5.5. Начальные стороны игроков у поляны определяются расписанием. Если расписанием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не заданы стороны игроков, то это определяется игроками по договоренности, если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договоренность не может быть достигнута, то это определяется жребием.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5.6. После каждого матча игроки меняются сторонами, поляна должна оставаться та же, за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исключением случая, когда произошла серьезная поломка поляны.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5.7. Если по окончании матча счет ничейный, то игра продолжается с вбрасывания шайбы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до первого гола. В этой ситуации вбрасывание шайбы производится третьим лицом, а не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одним из игроков, причем перед вбрасыванием оба игрока должны громко и отчетливо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сообщить "Готов!".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Глава 6. ПРОВЕДЕНИЕ ВСТРЕЧИ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 ОТСЧЕТ ВРЕМЕНИ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6.1.1. Матч длится пять минут "грязного" времени, добавление дополнительного времени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описано в п. 4.5.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6.1.2. Отсчет времени производится при помощи </w:t>
      </w:r>
      <w:proofErr w:type="spellStart"/>
      <w:r w:rsidRPr="00F44FCE">
        <w:rPr>
          <w:sz w:val="28"/>
          <w:szCs w:val="28"/>
        </w:rPr>
        <w:t>джингла</w:t>
      </w:r>
      <w:proofErr w:type="spellEnd"/>
      <w:r w:rsidRPr="00F44FCE">
        <w:rPr>
          <w:sz w:val="28"/>
          <w:szCs w:val="28"/>
        </w:rPr>
        <w:t>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6.1.3. Если использование </w:t>
      </w:r>
      <w:proofErr w:type="spellStart"/>
      <w:r w:rsidRPr="00F44FCE">
        <w:rPr>
          <w:sz w:val="28"/>
          <w:szCs w:val="28"/>
        </w:rPr>
        <w:t>джингла</w:t>
      </w:r>
      <w:proofErr w:type="spellEnd"/>
      <w:r w:rsidRPr="00F44FCE">
        <w:rPr>
          <w:sz w:val="28"/>
          <w:szCs w:val="28"/>
        </w:rPr>
        <w:t xml:space="preserve"> невозможно, то время засекается вручную одним из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организаторов турнира.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6.1.4. </w:t>
      </w:r>
      <w:proofErr w:type="spellStart"/>
      <w:r w:rsidRPr="00F44FCE">
        <w:rPr>
          <w:sz w:val="28"/>
          <w:szCs w:val="28"/>
        </w:rPr>
        <w:t>Джингл</w:t>
      </w:r>
      <w:proofErr w:type="spellEnd"/>
      <w:r w:rsidRPr="00F44FCE">
        <w:rPr>
          <w:sz w:val="28"/>
          <w:szCs w:val="28"/>
        </w:rPr>
        <w:t xml:space="preserve"> должен состоять из следующих частей: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6.1.4.1. за тридцать секунд до начала матча начинает играть музыка;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6.1.4.2. за пять секунд до начала матча музыка прекращается, с началом матча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производится удар гонга;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6.1.4.3. по </w:t>
      </w:r>
      <w:proofErr w:type="gramStart"/>
      <w:r w:rsidRPr="00F44FCE">
        <w:rPr>
          <w:sz w:val="28"/>
          <w:szCs w:val="28"/>
        </w:rPr>
        <w:t>прошествии</w:t>
      </w:r>
      <w:proofErr w:type="gramEnd"/>
      <w:r w:rsidRPr="00F44FCE">
        <w:rPr>
          <w:sz w:val="28"/>
          <w:szCs w:val="28"/>
        </w:rPr>
        <w:t xml:space="preserve"> одной минуты звучат четыре удара гонга;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6.1.4.4. по </w:t>
      </w:r>
      <w:proofErr w:type="gramStart"/>
      <w:r w:rsidRPr="00F44FCE">
        <w:rPr>
          <w:sz w:val="28"/>
          <w:szCs w:val="28"/>
        </w:rPr>
        <w:t>прошествии</w:t>
      </w:r>
      <w:proofErr w:type="gramEnd"/>
      <w:r w:rsidRPr="00F44FCE">
        <w:rPr>
          <w:sz w:val="28"/>
          <w:szCs w:val="28"/>
        </w:rPr>
        <w:t xml:space="preserve"> двух минут звучат три удара гонга;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6.1.4.5. по </w:t>
      </w:r>
      <w:proofErr w:type="gramStart"/>
      <w:r w:rsidRPr="00F44FCE">
        <w:rPr>
          <w:sz w:val="28"/>
          <w:szCs w:val="28"/>
        </w:rPr>
        <w:t>прошествии</w:t>
      </w:r>
      <w:proofErr w:type="gramEnd"/>
      <w:r w:rsidRPr="00F44FCE">
        <w:rPr>
          <w:sz w:val="28"/>
          <w:szCs w:val="28"/>
        </w:rPr>
        <w:t xml:space="preserve"> трех минут звучат два удара гонга;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6.1.4.6. по </w:t>
      </w:r>
      <w:proofErr w:type="gramStart"/>
      <w:r w:rsidRPr="00F44FCE">
        <w:rPr>
          <w:sz w:val="28"/>
          <w:szCs w:val="28"/>
        </w:rPr>
        <w:t>прошествии</w:t>
      </w:r>
      <w:proofErr w:type="gramEnd"/>
      <w:r w:rsidRPr="00F44FCE">
        <w:rPr>
          <w:sz w:val="28"/>
          <w:szCs w:val="28"/>
        </w:rPr>
        <w:t xml:space="preserve"> четырех минут звучит один удар гонга;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6.1.4.7. за 30 секунд до конца матча начинает звучать музыка;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6.1.4.8. за пять секунд до конца матча музыка прекращается с ударом гонга матч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прекращается.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6.1.5. Все этапы </w:t>
      </w:r>
      <w:proofErr w:type="spellStart"/>
      <w:r w:rsidRPr="00F44FCE">
        <w:rPr>
          <w:sz w:val="28"/>
          <w:szCs w:val="28"/>
        </w:rPr>
        <w:t>джингла</w:t>
      </w:r>
      <w:proofErr w:type="spellEnd"/>
      <w:r w:rsidRPr="00F44FCE">
        <w:rPr>
          <w:sz w:val="28"/>
          <w:szCs w:val="28"/>
        </w:rPr>
        <w:t xml:space="preserve"> должны быть отчетливо слышны игрокам и судьям.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6.1.6. Перед началом турнира </w:t>
      </w:r>
      <w:proofErr w:type="spellStart"/>
      <w:r w:rsidRPr="00F44FCE">
        <w:rPr>
          <w:sz w:val="28"/>
          <w:szCs w:val="28"/>
        </w:rPr>
        <w:t>джингл</w:t>
      </w:r>
      <w:proofErr w:type="spellEnd"/>
      <w:r w:rsidRPr="00F44FCE">
        <w:rPr>
          <w:sz w:val="28"/>
          <w:szCs w:val="28"/>
        </w:rPr>
        <w:t xml:space="preserve"> должен быть проигран для ознакомления игроками.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6.1.7. На протяжении всего турнира должен быть использован один и тот же </w:t>
      </w:r>
      <w:proofErr w:type="spellStart"/>
      <w:r w:rsidRPr="00F44FCE">
        <w:rPr>
          <w:sz w:val="28"/>
          <w:szCs w:val="28"/>
        </w:rPr>
        <w:t>джингл</w:t>
      </w:r>
      <w:proofErr w:type="spellEnd"/>
      <w:r w:rsidRPr="00F44FCE">
        <w:rPr>
          <w:sz w:val="28"/>
          <w:szCs w:val="28"/>
        </w:rPr>
        <w:t>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 xml:space="preserve">6.1.8. Если в месте проведения матча нет возможности использовать </w:t>
      </w:r>
      <w:proofErr w:type="spellStart"/>
      <w:r w:rsidRPr="00F44FCE">
        <w:rPr>
          <w:sz w:val="28"/>
          <w:szCs w:val="28"/>
        </w:rPr>
        <w:t>джинглы</w:t>
      </w:r>
      <w:proofErr w:type="spellEnd"/>
      <w:r w:rsidRPr="00F44FCE">
        <w:rPr>
          <w:sz w:val="28"/>
          <w:szCs w:val="28"/>
        </w:rPr>
        <w:t>, или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требуется засечь добавленное время, то отсчет времени производится вручную.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 Правила отсчета времени вручную: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6.1.9.1. Отсчет времени вручную проводится с использованием секундомера или часов с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секундной стрелкой;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6.1.9.2. за тридцать секунд до начала матча секундант говорит: "До начала матча осталось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30 секунд";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6.1.9.3. за пять секунд до начала матча секундант говорит: "Пять секунд";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6.1.9.4. с началом матча секундант говорит: "Старт!" - и начинает отсчет времени;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6.1.9.5. </w:t>
      </w:r>
      <w:proofErr w:type="gramStart"/>
      <w:r w:rsidRPr="00F44FCE">
        <w:rPr>
          <w:sz w:val="28"/>
          <w:szCs w:val="28"/>
        </w:rPr>
        <w:t>по</w:t>
      </w:r>
      <w:proofErr w:type="gramEnd"/>
      <w:r w:rsidRPr="00F44FCE">
        <w:rPr>
          <w:sz w:val="28"/>
          <w:szCs w:val="28"/>
        </w:rPr>
        <w:t xml:space="preserve"> </w:t>
      </w:r>
      <w:proofErr w:type="gramStart"/>
      <w:r w:rsidRPr="00F44FCE">
        <w:rPr>
          <w:sz w:val="28"/>
          <w:szCs w:val="28"/>
        </w:rPr>
        <w:t>прошествии</w:t>
      </w:r>
      <w:proofErr w:type="gramEnd"/>
      <w:r w:rsidRPr="00F44FCE">
        <w:rPr>
          <w:sz w:val="28"/>
          <w:szCs w:val="28"/>
        </w:rPr>
        <w:t xml:space="preserve"> одной минуты секундант говорит: "Осталось четыре минуты";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6.1.9.6. по </w:t>
      </w:r>
      <w:proofErr w:type="gramStart"/>
      <w:r w:rsidRPr="00F44FCE">
        <w:rPr>
          <w:sz w:val="28"/>
          <w:szCs w:val="28"/>
        </w:rPr>
        <w:t>прошествии</w:t>
      </w:r>
      <w:proofErr w:type="gramEnd"/>
      <w:r w:rsidRPr="00F44FCE">
        <w:rPr>
          <w:sz w:val="28"/>
          <w:szCs w:val="28"/>
        </w:rPr>
        <w:t xml:space="preserve"> двух минут секундант говорит: "Осталось три минуты";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6.1.9.7. по </w:t>
      </w:r>
      <w:proofErr w:type="gramStart"/>
      <w:r w:rsidRPr="00F44FCE">
        <w:rPr>
          <w:sz w:val="28"/>
          <w:szCs w:val="28"/>
        </w:rPr>
        <w:t>прошествии</w:t>
      </w:r>
      <w:proofErr w:type="gramEnd"/>
      <w:r w:rsidRPr="00F44FCE">
        <w:rPr>
          <w:sz w:val="28"/>
          <w:szCs w:val="28"/>
        </w:rPr>
        <w:t xml:space="preserve"> трех минут секундант говорит: "Осталось две минуты";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6.1.9.8. по </w:t>
      </w:r>
      <w:proofErr w:type="gramStart"/>
      <w:r w:rsidRPr="00F44FCE">
        <w:rPr>
          <w:sz w:val="28"/>
          <w:szCs w:val="28"/>
        </w:rPr>
        <w:t>прошествии</w:t>
      </w:r>
      <w:proofErr w:type="gramEnd"/>
      <w:r w:rsidRPr="00F44FCE">
        <w:rPr>
          <w:sz w:val="28"/>
          <w:szCs w:val="28"/>
        </w:rPr>
        <w:t xml:space="preserve"> четырех минут секундант говорит "Осталось одна минута";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6.1.9.9. за 30 секунд до конца матча секундант говорит: "Осталось тридцать секунд";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6.1.9.10. за 10 секунд до конца матча секундант говорит: "Десять секунд";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6.1.9.11. за 5 секунд до конца матча секундант объявляет: "Пять секунд!";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6.1.9.12. окончание матча секундант отмечает словом "Время!".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6.1.10. Секундант обязан знать правила отсчета времени вручную.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6.2. РАЗМИНКА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6.2.1. Перед началом игры игрок имеет право на 60 секундную разминку на поляне, где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 xml:space="preserve">будет проводиться встреча; разминка прекращается с началом </w:t>
      </w:r>
      <w:proofErr w:type="spellStart"/>
      <w:r w:rsidRPr="00F44FCE">
        <w:rPr>
          <w:sz w:val="28"/>
          <w:szCs w:val="28"/>
        </w:rPr>
        <w:t>джингла</w:t>
      </w:r>
      <w:proofErr w:type="spellEnd"/>
      <w:r w:rsidRPr="00F44FCE">
        <w:rPr>
          <w:sz w:val="28"/>
          <w:szCs w:val="28"/>
        </w:rPr>
        <w:t xml:space="preserve"> или с истечением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максимального времени разминки предварительно установленного регламентом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соревнований;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6.2.2. Игрокам должна быть предоставлена возможность проверить и ознакомиться с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любым игровым оборудованием, которое будет использоваться перед игрой; перед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продолжением игры после замены поврежденной поляны игроки имеют право только на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30 секунд ознакомления с хоккеем;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 СБОР РЕЗУЛЬТАТОВ ИГР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6.3.1. Результаты игр вносятся в протокол результатов игры самими игроками или членом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группы протокола соревнований.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6.3.2. Разрешается использование протокола результатов игр на несколько туров.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6.3.3. Протокол результатов игры должен быть составлен до начала матча.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6.3.4. Место положения протокола результатов игры должно быть известно и доступно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всем участникам игр, результаты которых в нем протоколируются.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6.3.5. Организаторы должны позаботиться о том, чтобы протокол был доступен, чтобы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вносить результаты было удобно, и чтобы место расположения протокола было оснащено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ручкой.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6.3.6. Для каждой протоколируемой игры протокол должен содержать: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6.3.6.1. номер стола;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6.3.6.2. номер тура;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6.3.6.3. фамилии и имена обоих игроков;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6.3.6.4. напротив имен игроков место для внесения счета матча;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6.3.6.5. место для обозначения победителя.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6.3.7. Структура протокола должна быть понятна и данные, относящиеся к разным парам,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должны быть отделены друг от друга во избежание путаницы.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6.3.8. По окончании матча победитель игры вносит результат в протокол так, чтобы счет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количества забитых голов каждого игрока соответствовало положению имен игроков.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 xml:space="preserve">6.3.9. При ничейном результате, счет в протокол вносит один из игроков, </w:t>
      </w:r>
      <w:proofErr w:type="gramStart"/>
      <w:r w:rsidRPr="00F44FCE">
        <w:rPr>
          <w:sz w:val="28"/>
          <w:szCs w:val="28"/>
        </w:rPr>
        <w:t>по</w:t>
      </w:r>
      <w:proofErr w:type="gramEnd"/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договоренности.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6.3.10. Рядом со своей фамилией победитель ставит "галочку". В случае ничьи ставится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знак "=".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6.3.11. Вносить результаты игроки должны понятным и отчетливым почерком.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6.3.12. При нарушении пунктов 2.3. группа протокола имеет право исправлять записанный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результат в соответствии с требованиями правил.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6.3.13. Любые исправления в протоколе сопровождаются подписью сделавшего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исправления.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6.3.14. Протокол результатов игр используется судейской командой для подсчета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результатов турнира.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6.4. НАРУШЕНИЯ ПРАВИЛ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6.4.1. Все неразрешенные спорные ситуации рассматривает арбитражная группа. По её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решению фиксируется результат спорного матча. При необходимости, вносятся уточнения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 ПРАВИЛА.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6.4.2. Нарушение любого запрета п. 2.3.3, а также грубое нарушение правил или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намеренное регулярное нарушение правил влечет за собой предупреждение игрока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организаторами соревнований.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6.4.3. В случае продолжения нарушения игроком правил, организаторами может быть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рассмотрен вопрос о дисквалификации игрока на данную встречу (записывается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поражение 0:10 в пользу противника) или на все соревнование (записываются поражения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со счетом 0:10 на все сыгранные и не сыгранные матчи).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6.5. ОРГАНИЗАТОРЫ СОРЕВНОВАНИЙ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6.5.1. Организаторы соревнований обязаны: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6.5.1.1. обеспечить соревнования качественным инвентарем игровыми условиями,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описанными в главе 3;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6.5.1.2. обеспечить соблюдение правил и регламента соревнований;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lastRenderedPageBreak/>
        <w:t>6.5.1.3. обеспечить справедливое разрешение спорных ситуаций, в соответствии с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правилами;</w:t>
      </w:r>
    </w:p>
    <w:p w:rsidR="00564DB9" w:rsidRPr="00F44FCE" w:rsidRDefault="00564DB9" w:rsidP="00564D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4FCE">
        <w:rPr>
          <w:sz w:val="28"/>
          <w:szCs w:val="28"/>
        </w:rPr>
        <w:t>6.5.1.4. как можно быстрее реагировать на возникновение нештатных ситуаций и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своевременное их устранение;</w:t>
      </w:r>
    </w:p>
    <w:p w:rsidR="00564DB9" w:rsidRPr="00C03DAE" w:rsidRDefault="00564DB9" w:rsidP="00564DB9">
      <w:pPr>
        <w:autoSpaceDE w:val="0"/>
        <w:autoSpaceDN w:val="0"/>
        <w:adjustRightInd w:val="0"/>
        <w:jc w:val="both"/>
        <w:rPr>
          <w:color w:val="252525"/>
          <w:sz w:val="28"/>
          <w:szCs w:val="28"/>
        </w:rPr>
      </w:pPr>
      <w:r w:rsidRPr="00F44FCE">
        <w:rPr>
          <w:sz w:val="28"/>
          <w:szCs w:val="28"/>
        </w:rPr>
        <w:t>6.5.1.5. своими действиями и решениями способствовать развитию настольного хоккея как</w:t>
      </w:r>
      <w:r>
        <w:rPr>
          <w:sz w:val="28"/>
          <w:szCs w:val="28"/>
        </w:rPr>
        <w:t xml:space="preserve"> </w:t>
      </w:r>
      <w:r w:rsidRPr="00F44FCE">
        <w:rPr>
          <w:sz w:val="28"/>
          <w:szCs w:val="28"/>
        </w:rPr>
        <w:t>вида спорта.</w:t>
      </w:r>
    </w:p>
    <w:p w:rsidR="00A54593" w:rsidRDefault="009E695A"/>
    <w:sectPr w:rsidR="00A54593" w:rsidSect="0012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A2C" w:rsidRDefault="009E695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91A2C" w:rsidRDefault="009E695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64DB9"/>
    <w:rsid w:val="00124CD4"/>
    <w:rsid w:val="00564DB9"/>
    <w:rsid w:val="006937D2"/>
    <w:rsid w:val="009E695A"/>
    <w:rsid w:val="009F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64DB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64D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4555</Words>
  <Characters>25968</Characters>
  <Application>Microsoft Office Word</Application>
  <DocSecurity>0</DocSecurity>
  <Lines>216</Lines>
  <Paragraphs>60</Paragraphs>
  <ScaleCrop>false</ScaleCrop>
  <Company>3</Company>
  <LinksUpToDate>false</LinksUpToDate>
  <CharactersWithSpaces>30463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2023-09-19T11:43:00Z</dcterms:created>
  <dcterms:modified xsi:type="dcterms:W3CDTF">2023-09-19T11:54:00Z</dcterms:modified>
</cp:coreProperties>
</file>